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Luckiest Guy" w:cs="Luckiest Guy" w:eastAsia="Luckiest Guy" w:hAnsi="Luckiest Guy"/>
          <w:sz w:val="48"/>
          <w:szCs w:val="48"/>
          <w:rtl w:val="0"/>
        </w:rPr>
        <w:t xml:space="preserve">Characterization Notes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Luckiest Guy" w:cs="Luckiest Guy" w:eastAsia="Luckiest Guy" w:hAnsi="Luckiest Guy"/>
          <w:sz w:val="24"/>
          <w:szCs w:val="24"/>
          <w:rtl w:val="0"/>
        </w:rPr>
        <w:t xml:space="preserve">Characterization </w:t>
      </w:r>
      <w:r w:rsidDel="00000000" w:rsidR="00000000" w:rsidRPr="00000000">
        <w:rPr>
          <w:sz w:val="24"/>
          <w:szCs w:val="24"/>
          <w:rtl w:val="0"/>
        </w:rPr>
        <w:t xml:space="preserve">is the process by which the writer reveals the personality of a character. Characterization is revealed through </w:t>
      </w:r>
      <w:r w:rsidDel="00000000" w:rsidR="00000000" w:rsidRPr="00000000">
        <w:rPr>
          <w:b w:val="1"/>
          <w:sz w:val="24"/>
          <w:szCs w:val="24"/>
          <w:rtl w:val="0"/>
        </w:rPr>
        <w:t xml:space="preserve">direct characterization</w:t>
      </w:r>
      <w:r w:rsidDel="00000000" w:rsidR="00000000" w:rsidRPr="00000000">
        <w:rPr>
          <w:sz w:val="24"/>
          <w:szCs w:val="24"/>
          <w:rtl w:val="0"/>
        </w:rPr>
        <w:t xml:space="preserve"> and </w:t>
      </w:r>
      <w:r w:rsidDel="00000000" w:rsidR="00000000" w:rsidRPr="00000000">
        <w:rPr>
          <w:b w:val="1"/>
          <w:sz w:val="24"/>
          <w:szCs w:val="24"/>
          <w:rtl w:val="0"/>
        </w:rPr>
        <w:t xml:space="preserve">indirect characterization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Luckiest Guy" w:cs="Luckiest Guy" w:eastAsia="Luckiest Guy" w:hAnsi="Luckiest Guy"/>
          <w:sz w:val="24"/>
          <w:szCs w:val="24"/>
          <w:rtl w:val="0"/>
        </w:rPr>
        <w:t xml:space="preserve">Direct Characterization</w:t>
      </w:r>
      <w:r w:rsidDel="00000000" w:rsidR="00000000" w:rsidRPr="00000000">
        <w:rPr>
          <w:sz w:val="24"/>
          <w:szCs w:val="24"/>
          <w:rtl w:val="0"/>
        </w:rPr>
        <w:t xml:space="preserve">:  _____________ the audience what the personality of the character is.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sz w:val="24"/>
          <w:szCs w:val="24"/>
          <w:rtl w:val="0"/>
        </w:rPr>
        <w:t xml:space="preserve">Example: “The patient boy and the quiet girl were well mannered.”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sz w:val="24"/>
          <w:szCs w:val="24"/>
          <w:rtl w:val="0"/>
        </w:rPr>
        <w:t xml:space="preserve">Explanation: The author is directly telling the audience the personality of the children. The boy is “patient” and the girl is “quiet”.</w:t>
        <w:br w:type="textWrapping"/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Luckiest Guy" w:cs="Luckiest Guy" w:eastAsia="Luckiest Guy" w:hAnsi="Luckiest Guy"/>
          <w:sz w:val="24"/>
          <w:szCs w:val="24"/>
          <w:rtl w:val="0"/>
        </w:rPr>
        <w:t xml:space="preserve">You Try!</w:t>
      </w:r>
      <w:r w:rsidDel="00000000" w:rsidR="00000000" w:rsidRPr="00000000">
        <w:rPr>
          <w:sz w:val="24"/>
          <w:szCs w:val="24"/>
          <w:rtl w:val="0"/>
        </w:rPr>
        <w:t xml:space="preserve">: Provide an example of indirect characterization of a classmate or family member. Explain your example below: 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____________________________________________________________________________________________________________________________________________Exaplain_______________________________________________________________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Luckiest Guy" w:cs="Luckiest Guy" w:eastAsia="Luckiest Guy" w:hAnsi="Luckiest Guy"/>
          <w:sz w:val="24"/>
          <w:szCs w:val="24"/>
          <w:rtl w:val="0"/>
        </w:rPr>
        <w:t xml:space="preserve">Indirect Characterization</w:t>
      </w:r>
      <w:r w:rsidDel="00000000" w:rsidR="00000000" w:rsidRPr="00000000">
        <w:rPr>
          <w:sz w:val="24"/>
          <w:szCs w:val="24"/>
          <w:rtl w:val="0"/>
        </w:rPr>
        <w:t xml:space="preserve">: ________________ things that reveal the personality of a character.  This is done through STEAL.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b w:val="1"/>
          <w:sz w:val="36"/>
          <w:szCs w:val="36"/>
          <w:rtl w:val="0"/>
        </w:rPr>
        <w:t xml:space="preserve">S</w:t>
      </w:r>
      <w:r w:rsidDel="00000000" w:rsidR="00000000" w:rsidRPr="00000000">
        <w:rPr>
          <w:sz w:val="24"/>
          <w:szCs w:val="24"/>
          <w:rtl w:val="0"/>
        </w:rPr>
        <w:t xml:space="preserve">_______</w:t>
      </w:r>
      <w:r w:rsidDel="00000000" w:rsidR="00000000" w:rsidRPr="00000000">
        <w:rPr>
          <w:sz w:val="24"/>
          <w:szCs w:val="24"/>
          <w:rtl w:val="0"/>
        </w:rPr>
        <w:t xml:space="preserve">: What does the character say? How does the character speak? 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b w:val="1"/>
          <w:sz w:val="36"/>
          <w:szCs w:val="36"/>
          <w:rtl w:val="0"/>
        </w:rPr>
        <w:t xml:space="preserve">T</w:t>
      </w:r>
      <w:r w:rsidDel="00000000" w:rsidR="00000000" w:rsidRPr="00000000">
        <w:rPr>
          <w:sz w:val="24"/>
          <w:szCs w:val="24"/>
          <w:rtl w:val="0"/>
        </w:rPr>
        <w:t xml:space="preserve">__________</w:t>
      </w:r>
      <w:r w:rsidDel="00000000" w:rsidR="00000000" w:rsidRPr="00000000">
        <w:rPr>
          <w:sz w:val="24"/>
          <w:szCs w:val="24"/>
          <w:rtl w:val="0"/>
        </w:rPr>
        <w:t xml:space="preserve">: What is revealed through the character’s private thoughts and feelings? </w:t>
      </w:r>
      <w:r w:rsidDel="00000000" w:rsidR="00000000" w:rsidRPr="00000000">
        <w:rPr>
          <w:b w:val="1"/>
          <w:sz w:val="36"/>
          <w:szCs w:val="36"/>
          <w:rtl w:val="0"/>
        </w:rPr>
        <w:t xml:space="preserve">E</w:t>
      </w:r>
      <w:r w:rsidDel="00000000" w:rsidR="00000000" w:rsidRPr="00000000">
        <w:rPr>
          <w:sz w:val="24"/>
          <w:szCs w:val="24"/>
          <w:rtl w:val="0"/>
        </w:rPr>
        <w:t xml:space="preserve">_________</w:t>
      </w:r>
      <w:r w:rsidDel="00000000" w:rsidR="00000000" w:rsidRPr="00000000">
        <w:rPr>
          <w:sz w:val="24"/>
          <w:szCs w:val="24"/>
          <w:rtl w:val="0"/>
        </w:rPr>
        <w:t xml:space="preserve"> on others: What is revealed through the character’s effect on other people? How do other characters feel or behave in reaction to the character? 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b w:val="1"/>
          <w:sz w:val="36"/>
          <w:szCs w:val="36"/>
          <w:rtl w:val="0"/>
        </w:rPr>
        <w:t xml:space="preserve">A</w:t>
      </w:r>
      <w:r w:rsidDel="00000000" w:rsidR="00000000" w:rsidRPr="00000000">
        <w:rPr>
          <w:sz w:val="24"/>
          <w:szCs w:val="24"/>
          <w:rtl w:val="0"/>
        </w:rPr>
        <w:t xml:space="preserve">________</w:t>
      </w:r>
      <w:r w:rsidDel="00000000" w:rsidR="00000000" w:rsidRPr="00000000">
        <w:rPr>
          <w:sz w:val="24"/>
          <w:szCs w:val="24"/>
          <w:rtl w:val="0"/>
        </w:rPr>
        <w:t xml:space="preserve">: What does the character do? How does the character behave? 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b w:val="1"/>
          <w:sz w:val="36"/>
          <w:szCs w:val="36"/>
          <w:rtl w:val="0"/>
        </w:rPr>
        <w:t xml:space="preserve">L</w:t>
      </w:r>
      <w:r w:rsidDel="00000000" w:rsidR="00000000" w:rsidRPr="00000000">
        <w:rPr>
          <w:sz w:val="24"/>
          <w:szCs w:val="24"/>
          <w:rtl w:val="0"/>
        </w:rPr>
        <w:t xml:space="preserve">________</w:t>
      </w:r>
      <w:r w:rsidDel="00000000" w:rsidR="00000000" w:rsidRPr="00000000">
        <w:rPr>
          <w:sz w:val="24"/>
          <w:szCs w:val="24"/>
          <w:rtl w:val="0"/>
        </w:rPr>
        <w:t xml:space="preserve">: What does the character look like? How does the character dress?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sz w:val="24"/>
          <w:szCs w:val="24"/>
          <w:rtl w:val="0"/>
        </w:rPr>
        <w:t xml:space="preserve">On the next page in your ILL provide an example of each letter of STEAL and then using direct characterization, explain what your statement says about your character.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12121"/>
          <w:sz w:val="24"/>
          <w:szCs w:val="24"/>
          <w:highlight w:val="white"/>
          <w:rtl w:val="0"/>
        </w:rPr>
        <w:t xml:space="preserve">Notas de caracterización</w:t>
        <w:br w:type="textWrapping"/>
        <w:t xml:space="preserve">La caracterización es el proceso por el cual el escritor revela la personalidad de un personaje . La caracterización se revela a través de la caracterización directa e indirecta caracterización.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Luckiest Guy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uckiestGuy-regular.ttf"/></Relationships>
</file>